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25" w:rsidRDefault="00A549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3C5FE" wp14:editId="51CF8920">
                <wp:simplePos x="0" y="0"/>
                <wp:positionH relativeFrom="column">
                  <wp:posOffset>-447675</wp:posOffset>
                </wp:positionH>
                <wp:positionV relativeFrom="paragraph">
                  <wp:posOffset>2819400</wp:posOffset>
                </wp:positionV>
                <wp:extent cx="286702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C0" w:rsidRDefault="00A83AC0">
                            <w:r>
                              <w:t>Stay on this trail, always to the right of the river. You will need to go on a dirt trail that starts on the right of the bridge, but do not cross the bridge.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222pt;width:22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OaIwIAAEY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">
                <v:textbox>
                  <w:txbxContent>
                    <w:p w:rsidR="00A83AC0" w:rsidRDefault="00A83AC0">
                      <w:r>
                        <w:t>Stay on this trail, always to the right of the river. You will need to go on a dirt trail that starts on the right of the bridge, but do not cross the bridge.</w:t>
                      </w:r>
                    </w:p>
                  </w:txbxContent>
                </v:textbox>
              </v:shape>
            </w:pict>
          </mc:Fallback>
        </mc:AlternateContent>
      </w:r>
      <w:r w:rsidR="007F34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08237" wp14:editId="285062FB">
                <wp:simplePos x="0" y="0"/>
                <wp:positionH relativeFrom="column">
                  <wp:posOffset>5362575</wp:posOffset>
                </wp:positionH>
                <wp:positionV relativeFrom="paragraph">
                  <wp:posOffset>1276350</wp:posOffset>
                </wp:positionV>
                <wp:extent cx="3114675" cy="1390650"/>
                <wp:effectExtent l="2476500" t="0" r="28575" b="19050"/>
                <wp:wrapNone/>
                <wp:docPr id="7" name="Line Callout 2 (Border and Accent Bar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906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78174"/>
                            <a:gd name="adj6" fmla="val -790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4AE" w:rsidRDefault="007F34AE" w:rsidP="007F34AE">
                            <w:pPr>
                              <w:jc w:val="center"/>
                            </w:pPr>
                            <w:r>
                              <w:t xml:space="preserve">There is another trail that diverts from the trail at the side the river. </w:t>
                            </w:r>
                            <w:r w:rsidR="00A549A8">
                              <w:t xml:space="preserve">This trail is wide, like a mowed area, and heads to the road. </w:t>
                            </w:r>
                            <w:r>
                              <w:t>You will need to walk to the road</w:t>
                            </w:r>
                            <w:r w:rsidR="00A549A8">
                              <w:t xml:space="preserve"> using this</w:t>
                            </w:r>
                            <w:r>
                              <w:t xml:space="preserve"> trail</w:t>
                            </w:r>
                            <w:r w:rsidR="00A549A8">
                              <w:t>, which is</w:t>
                            </w:r>
                            <w:r>
                              <w:t xml:space="preserve"> marked in purple. Then hike along the road to the youth camping area which is at the curve in the road.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7" o:spid="_x0000_s1027" type="#_x0000_t51" style="position:absolute;margin-left:422.25pt;margin-top:100.5pt;width:245.2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" adj="-17066,16886" fillcolor="white [3201]" strokecolor="#f79646 [3209]" strokeweight="2pt">
                <v:textbox>
                  <w:txbxContent>
                    <w:p w:rsidR="007F34AE" w:rsidRDefault="007F34AE" w:rsidP="007F34AE">
                      <w:pPr>
                        <w:jc w:val="center"/>
                      </w:pPr>
                      <w:r>
                        <w:t xml:space="preserve">There is another trail that diverts from the trail at the side the river. </w:t>
                      </w:r>
                      <w:r w:rsidR="00A549A8">
                        <w:t xml:space="preserve">This trail is wide, like a mowed area, and heads to the road. </w:t>
                      </w:r>
                      <w:r>
                        <w:t>You will need to walk to the road</w:t>
                      </w:r>
                      <w:r w:rsidR="00A549A8">
                        <w:t xml:space="preserve"> using this</w:t>
                      </w:r>
                      <w:r>
                        <w:t xml:space="preserve"> trail</w:t>
                      </w:r>
                      <w:r w:rsidR="00A549A8">
                        <w:t>, which is</w:t>
                      </w:r>
                      <w:r>
                        <w:t xml:space="preserve"> marked in purple. Then hike along the road to the youth camping area which is at the curve in the road.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83A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1F959" wp14:editId="13F78DB9">
                <wp:simplePos x="0" y="0"/>
                <wp:positionH relativeFrom="column">
                  <wp:posOffset>2816697</wp:posOffset>
                </wp:positionH>
                <wp:positionV relativeFrom="paragraph">
                  <wp:posOffset>2428875</wp:posOffset>
                </wp:positionV>
                <wp:extent cx="739478" cy="521107"/>
                <wp:effectExtent l="57150" t="19050" r="60960" b="889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8" cy="521107"/>
                        </a:xfrm>
                        <a:custGeom>
                          <a:avLst/>
                          <a:gdLst>
                            <a:gd name="connsiteX0" fmla="*/ 31278 w 739478"/>
                            <a:gd name="connsiteY0" fmla="*/ 0 h 521107"/>
                            <a:gd name="connsiteX1" fmla="*/ 12228 w 739478"/>
                            <a:gd name="connsiteY1" fmla="*/ 171450 h 521107"/>
                            <a:gd name="connsiteX2" fmla="*/ 21753 w 739478"/>
                            <a:gd name="connsiteY2" fmla="*/ 333375 h 521107"/>
                            <a:gd name="connsiteX3" fmla="*/ 231303 w 739478"/>
                            <a:gd name="connsiteY3" fmla="*/ 342900 h 521107"/>
                            <a:gd name="connsiteX4" fmla="*/ 259878 w 739478"/>
                            <a:gd name="connsiteY4" fmla="*/ 352425 h 521107"/>
                            <a:gd name="connsiteX5" fmla="*/ 545628 w 739478"/>
                            <a:gd name="connsiteY5" fmla="*/ 352425 h 521107"/>
                            <a:gd name="connsiteX6" fmla="*/ 631353 w 739478"/>
                            <a:gd name="connsiteY6" fmla="*/ 361950 h 521107"/>
                            <a:gd name="connsiteX7" fmla="*/ 688503 w 739478"/>
                            <a:gd name="connsiteY7" fmla="*/ 400050 h 521107"/>
                            <a:gd name="connsiteX8" fmla="*/ 707553 w 739478"/>
                            <a:gd name="connsiteY8" fmla="*/ 428625 h 521107"/>
                            <a:gd name="connsiteX9" fmla="*/ 736128 w 739478"/>
                            <a:gd name="connsiteY9" fmla="*/ 457200 h 521107"/>
                            <a:gd name="connsiteX10" fmla="*/ 726603 w 739478"/>
                            <a:gd name="connsiteY10" fmla="*/ 514350 h 521107"/>
                            <a:gd name="connsiteX11" fmla="*/ 631353 w 739478"/>
                            <a:gd name="connsiteY11" fmla="*/ 514350 h 521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9478" h="521107">
                              <a:moveTo>
                                <a:pt x="31278" y="0"/>
                              </a:moveTo>
                              <a:cubicBezTo>
                                <a:pt x="21089" y="61132"/>
                                <a:pt x="12228" y="104677"/>
                                <a:pt x="12228" y="171450"/>
                              </a:cubicBezTo>
                              <a:cubicBezTo>
                                <a:pt x="12228" y="225518"/>
                                <a:pt x="-20826" y="300052"/>
                                <a:pt x="21753" y="333375"/>
                              </a:cubicBezTo>
                              <a:cubicBezTo>
                                <a:pt x="76817" y="376469"/>
                                <a:pt x="161453" y="339725"/>
                                <a:pt x="231303" y="342900"/>
                              </a:cubicBezTo>
                              <a:cubicBezTo>
                                <a:pt x="240828" y="346075"/>
                                <a:pt x="249926" y="351098"/>
                                <a:pt x="259878" y="352425"/>
                              </a:cubicBezTo>
                              <a:cubicBezTo>
                                <a:pt x="385864" y="369223"/>
                                <a:pt x="403907" y="360298"/>
                                <a:pt x="545628" y="352425"/>
                              </a:cubicBezTo>
                              <a:cubicBezTo>
                                <a:pt x="574203" y="355600"/>
                                <a:pt x="604078" y="352858"/>
                                <a:pt x="631353" y="361950"/>
                              </a:cubicBezTo>
                              <a:cubicBezTo>
                                <a:pt x="653073" y="369190"/>
                                <a:pt x="688503" y="400050"/>
                                <a:pt x="688503" y="400050"/>
                              </a:cubicBezTo>
                              <a:cubicBezTo>
                                <a:pt x="694853" y="409575"/>
                                <a:pt x="700224" y="419831"/>
                                <a:pt x="707553" y="428625"/>
                              </a:cubicBezTo>
                              <a:cubicBezTo>
                                <a:pt x="716177" y="438973"/>
                                <a:pt x="733206" y="444050"/>
                                <a:pt x="736128" y="457200"/>
                              </a:cubicBezTo>
                              <a:cubicBezTo>
                                <a:pt x="740318" y="476053"/>
                                <a:pt x="743558" y="505102"/>
                                <a:pt x="726603" y="514350"/>
                              </a:cubicBezTo>
                              <a:cubicBezTo>
                                <a:pt x="698730" y="529554"/>
                                <a:pt x="663103" y="514350"/>
                                <a:pt x="631353" y="5143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21.8pt;margin-top:191.25pt;width:58.25pt;height:4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9478,52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" path="m31278,c21089,61132,12228,104677,12228,171450v,54068,-33054,128602,9525,161925c76817,376469,161453,339725,231303,342900v9525,3175,18623,8198,28575,9525c385864,369223,403907,360298,545628,352425v28575,3175,58450,433,85725,9525c653073,369190,688503,400050,688503,400050v6350,9525,11721,19781,19050,28575c716177,438973,733206,444050,736128,457200v4190,18853,7430,47902,-9525,57150c698730,529554,663103,514350,631353,514350e" filled="f" strokecolor="#8064a2 [3207]" strokeweight="2pt">
                <v:shadow on="t" color="black" opacity="24903f" origin=",.5" offset="0,.55556mm"/>
                <v:path arrowok="t" o:connecttype="custom" o:connectlocs="31278,0;12228,171450;21753,333375;231303,342900;259878,352425;545628,352425;631353,361950;688503,400050;707553,428625;736128,457200;726603,514350;631353,514350" o:connectangles="0,0,0,0,0,0,0,0,0,0,0,0"/>
              </v:shape>
            </w:pict>
          </mc:Fallback>
        </mc:AlternateContent>
      </w:r>
      <w:r w:rsidR="00A83A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4A323" wp14:editId="1BF340A5">
                <wp:simplePos x="0" y="0"/>
                <wp:positionH relativeFrom="column">
                  <wp:posOffset>1933575</wp:posOffset>
                </wp:positionH>
                <wp:positionV relativeFrom="paragraph">
                  <wp:posOffset>1866900</wp:posOffset>
                </wp:positionV>
                <wp:extent cx="590550" cy="942975"/>
                <wp:effectExtent l="57150" t="38100" r="571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2.25pt;margin-top:147pt;width:46.5pt;height:7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83A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6249" wp14:editId="0A9E5AC5">
                <wp:simplePos x="0" y="0"/>
                <wp:positionH relativeFrom="column">
                  <wp:posOffset>523875</wp:posOffset>
                </wp:positionH>
                <wp:positionV relativeFrom="paragraph">
                  <wp:posOffset>1066800</wp:posOffset>
                </wp:positionV>
                <wp:extent cx="1209675" cy="685800"/>
                <wp:effectExtent l="0" t="0" r="809625" b="762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85800"/>
                        </a:xfrm>
                        <a:prstGeom prst="borderCallout1">
                          <a:avLst>
                            <a:gd name="adj1" fmla="val 106427"/>
                            <a:gd name="adj2" fmla="val 164215"/>
                            <a:gd name="adj3" fmla="val 28779"/>
                            <a:gd name="adj4" fmla="val 1035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C0" w:rsidRDefault="00A83AC0" w:rsidP="00A83AC0">
                            <w:pPr>
                              <w:jc w:val="center"/>
                            </w:pPr>
                            <w:r>
                              <w:t>Don’t cross this bridge!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8" type="#_x0000_t47" style="position:absolute;margin-left:41.25pt;margin-top:84pt;width:9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" adj="22369,6216,35470,22988" fillcolor="white [3201]" strokecolor="#f79646 [3209]" strokeweight="2pt">
                <v:textbox>
                  <w:txbxContent>
                    <w:p w:rsidR="00A83AC0" w:rsidRDefault="00A83AC0" w:rsidP="00A83AC0">
                      <w:pPr>
                        <w:jc w:val="center"/>
                      </w:pPr>
                      <w:r>
                        <w:t>Don’t cross this bridge!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3AC0">
        <w:rPr>
          <w:noProof/>
        </w:rPr>
        <w:drawing>
          <wp:inline distT="0" distB="0" distL="0" distR="0" wp14:anchorId="0AF7053C" wp14:editId="419083EC">
            <wp:extent cx="5943600" cy="3928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5925" w:rsidSect="00A83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0"/>
    <w:rsid w:val="00035925"/>
    <w:rsid w:val="007F34AE"/>
    <w:rsid w:val="00A549A8"/>
    <w:rsid w:val="00A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2015-04-27T01:11:00Z</dcterms:created>
  <dcterms:modified xsi:type="dcterms:W3CDTF">2015-04-27T02:32:00Z</dcterms:modified>
</cp:coreProperties>
</file>